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7" w:rsidRDefault="00994772" w:rsidP="003A01A2">
      <w:pPr>
        <w:jc w:val="center"/>
        <w:rPr>
          <w:b/>
          <w:sz w:val="28"/>
          <w:szCs w:val="28"/>
        </w:rPr>
      </w:pPr>
      <w:r w:rsidRPr="00131257">
        <w:rPr>
          <w:b/>
          <w:sz w:val="28"/>
          <w:szCs w:val="28"/>
        </w:rPr>
        <w:t>City of Raleigh Watershed Protection Program</w:t>
      </w:r>
    </w:p>
    <w:p w:rsidR="003A01A2" w:rsidRPr="00131257" w:rsidRDefault="003A01A2" w:rsidP="003A01A2">
      <w:pPr>
        <w:jc w:val="center"/>
        <w:rPr>
          <w:sz w:val="28"/>
          <w:szCs w:val="28"/>
        </w:rPr>
      </w:pPr>
      <w:r w:rsidRPr="00131257">
        <w:rPr>
          <w:b/>
          <w:sz w:val="28"/>
          <w:szCs w:val="28"/>
        </w:rPr>
        <w:t xml:space="preserve">Project </w:t>
      </w:r>
      <w:r w:rsidR="00994772" w:rsidRPr="00131257">
        <w:rPr>
          <w:b/>
          <w:sz w:val="28"/>
          <w:szCs w:val="28"/>
        </w:rPr>
        <w:t>Acquisition</w:t>
      </w:r>
      <w:r w:rsidRPr="00131257">
        <w:rPr>
          <w:b/>
          <w:sz w:val="28"/>
          <w:szCs w:val="28"/>
        </w:rPr>
        <w:t xml:space="preserve"> Summary</w:t>
      </w:r>
    </w:p>
    <w:p w:rsidR="0037264D" w:rsidRDefault="0037264D" w:rsidP="00EF6A6B">
      <w:pPr>
        <w:rPr>
          <w:u w:val="single"/>
        </w:rPr>
      </w:pPr>
    </w:p>
    <w:p w:rsidR="0031173D" w:rsidRDefault="0031173D" w:rsidP="00EF6A6B">
      <w:pPr>
        <w:rPr>
          <w:b/>
        </w:rPr>
      </w:pPr>
      <w:r>
        <w:rPr>
          <w:b/>
        </w:rPr>
        <w:t>APPLICANT INFORMATION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70"/>
        <w:gridCol w:w="4050"/>
      </w:tblGrid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 w:rsidRPr="00E533B0">
              <w:rPr>
                <w:sz w:val="22"/>
                <w:szCs w:val="22"/>
              </w:rPr>
              <w:t>Date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936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 w:rsidRPr="00E533B0">
              <w:rPr>
                <w:sz w:val="22"/>
                <w:szCs w:val="22"/>
              </w:rPr>
              <w:t>Organization Name &amp; Address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 w:rsidRPr="00E533B0">
              <w:rPr>
                <w:sz w:val="22"/>
                <w:szCs w:val="22"/>
              </w:rPr>
              <w:t>Contact Person and Title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 w:rsidRPr="00E533B0">
              <w:rPr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</w:tbl>
    <w:p w:rsidR="003A78E5" w:rsidRPr="0031173D" w:rsidRDefault="003A78E5" w:rsidP="00EF6A6B"/>
    <w:p w:rsidR="0031173D" w:rsidRDefault="0031173D" w:rsidP="00EF6A6B">
      <w:pPr>
        <w:rPr>
          <w:b/>
        </w:rPr>
      </w:pPr>
      <w:r>
        <w:rPr>
          <w:b/>
        </w:rPr>
        <w:t>PROJECT INFORMATION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70"/>
        <w:gridCol w:w="4050"/>
      </w:tblGrid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7358E4" w:rsidRDefault="0031173D" w:rsidP="0031173D">
            <w:pPr>
              <w:rPr>
                <w:b/>
                <w:sz w:val="22"/>
                <w:szCs w:val="22"/>
              </w:rPr>
            </w:pPr>
            <w:r w:rsidRPr="007358E4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31173D" w:rsidRDefault="0031173D" w:rsidP="003117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location</w:t>
            </w:r>
            <w:r>
              <w:rPr>
                <w:sz w:val="22"/>
                <w:szCs w:val="22"/>
              </w:rPr>
              <w:t xml:space="preserve"> (including county, above/below reservoir other than Falls Lake)</w:t>
            </w:r>
          </w:p>
        </w:tc>
        <w:tc>
          <w:tcPr>
            <w:tcW w:w="4050" w:type="dxa"/>
            <w:vAlign w:val="center"/>
          </w:tcPr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UNCWI model ranking</w:t>
            </w:r>
          </w:p>
        </w:tc>
        <w:tc>
          <w:tcPr>
            <w:tcW w:w="4050" w:type="dxa"/>
            <w:vAlign w:val="center"/>
          </w:tcPr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31173D" w:rsidRPr="007358E4" w:rsidRDefault="0031173D" w:rsidP="003117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Acres/Percent of project area ranked 3, 4, and 5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31173D" w:rsidRPr="000069A0" w:rsidTr="0031173D">
        <w:trPr>
          <w:trHeight w:val="432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31173D" w:rsidRPr="0031173D" w:rsidRDefault="0031173D" w:rsidP="00AF21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Development potential</w:t>
            </w:r>
            <w:r>
              <w:rPr>
                <w:sz w:val="22"/>
                <w:szCs w:val="22"/>
              </w:rPr>
              <w:t xml:space="preserve"> (% of property that could </w:t>
            </w:r>
            <w:r w:rsidR="00AF21F4">
              <w:rPr>
                <w:sz w:val="22"/>
                <w:szCs w:val="22"/>
              </w:rPr>
              <w:t xml:space="preserve">feasibly </w:t>
            </w:r>
            <w:r>
              <w:rPr>
                <w:sz w:val="22"/>
                <w:szCs w:val="22"/>
              </w:rPr>
              <w:t>be developed)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</w:tc>
      </w:tr>
    </w:tbl>
    <w:p w:rsidR="001A3358" w:rsidRDefault="001A3358" w:rsidP="003A01A2"/>
    <w:p w:rsidR="00070B8D" w:rsidRDefault="00070B8D" w:rsidP="003A01A2">
      <w:pPr>
        <w:rPr>
          <w:b/>
        </w:rPr>
      </w:pPr>
      <w:r w:rsidRPr="00B576A7">
        <w:rPr>
          <w:b/>
        </w:rPr>
        <w:t>PROJECT PARAMETERS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70"/>
        <w:gridCol w:w="4050"/>
      </w:tblGrid>
      <w:tr w:rsidR="0031173D" w:rsidRPr="000069A0" w:rsidTr="0031173D">
        <w:trPr>
          <w:trHeight w:val="432"/>
        </w:trPr>
        <w:tc>
          <w:tcPr>
            <w:tcW w:w="4770" w:type="dxa"/>
            <w:vAlign w:val="center"/>
          </w:tcPr>
          <w:p w:rsidR="0031173D" w:rsidRPr="0031173D" w:rsidRDefault="0031173D" w:rsidP="003117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Protection method</w:t>
            </w:r>
            <w:r>
              <w:rPr>
                <w:sz w:val="22"/>
                <w:szCs w:val="22"/>
              </w:rPr>
              <w:t xml:space="preserve"> (easement or fee simple; </w:t>
            </w:r>
            <w:r w:rsidRPr="0031173D">
              <w:rPr>
                <w:i/>
                <w:sz w:val="22"/>
                <w:szCs w:val="22"/>
              </w:rPr>
              <w:t>please note future owner if fee simple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50" w:type="dxa"/>
            <w:vAlign w:val="center"/>
          </w:tcPr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Default="0031173D" w:rsidP="0031173D">
            <w:pPr>
              <w:rPr>
                <w:sz w:val="22"/>
                <w:szCs w:val="22"/>
              </w:rPr>
            </w:pPr>
          </w:p>
          <w:p w:rsidR="0031173D" w:rsidRPr="00E533B0" w:rsidRDefault="0031173D" w:rsidP="0031173D">
            <w:pPr>
              <w:rPr>
                <w:sz w:val="22"/>
                <w:szCs w:val="22"/>
              </w:rPr>
            </w:pPr>
          </w:p>
        </w:tc>
      </w:tr>
      <w:tr w:rsidR="006C0DF8" w:rsidRPr="000069A0" w:rsidTr="0031173D">
        <w:trPr>
          <w:trHeight w:val="432"/>
        </w:trPr>
        <w:tc>
          <w:tcPr>
            <w:tcW w:w="4770" w:type="dxa"/>
            <w:vAlign w:val="center"/>
          </w:tcPr>
          <w:p w:rsidR="006C0DF8" w:rsidRPr="00E533B0" w:rsidRDefault="006C0DF8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</w:t>
            </w:r>
          </w:p>
        </w:tc>
        <w:tc>
          <w:tcPr>
            <w:tcW w:w="4050" w:type="dxa"/>
            <w:vAlign w:val="center"/>
          </w:tcPr>
          <w:p w:rsidR="006C0DF8" w:rsidRDefault="006C0DF8" w:rsidP="0031173D">
            <w:pPr>
              <w:rPr>
                <w:sz w:val="22"/>
                <w:szCs w:val="22"/>
              </w:rPr>
            </w:pPr>
          </w:p>
          <w:p w:rsidR="006C0DF8" w:rsidRPr="00E533B0" w:rsidRDefault="006C0DF8" w:rsidP="0031173D">
            <w:pPr>
              <w:rPr>
                <w:sz w:val="22"/>
                <w:szCs w:val="22"/>
              </w:rPr>
            </w:pPr>
          </w:p>
        </w:tc>
      </w:tr>
      <w:tr w:rsidR="006C0DF8" w:rsidRPr="000069A0" w:rsidTr="00994772">
        <w:trPr>
          <w:trHeight w:val="576"/>
        </w:trPr>
        <w:tc>
          <w:tcPr>
            <w:tcW w:w="4770" w:type="dxa"/>
            <w:vAlign w:val="center"/>
          </w:tcPr>
          <w:p w:rsidR="006C0DF8" w:rsidRPr="0031173D" w:rsidRDefault="006C0DF8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Stream feet</w:t>
            </w:r>
            <w:r>
              <w:rPr>
                <w:sz w:val="22"/>
                <w:szCs w:val="22"/>
              </w:rPr>
              <w:t xml:space="preserve"> </w:t>
            </w:r>
            <w:r w:rsidR="00994772">
              <w:rPr>
                <w:sz w:val="22"/>
                <w:szCs w:val="22"/>
              </w:rPr>
              <w:t>(length of center line of stream protected)</w:t>
            </w:r>
          </w:p>
        </w:tc>
        <w:tc>
          <w:tcPr>
            <w:tcW w:w="4050" w:type="dxa"/>
            <w:vAlign w:val="center"/>
          </w:tcPr>
          <w:p w:rsidR="006C0DF8" w:rsidRPr="00E533B0" w:rsidRDefault="006C0DF8" w:rsidP="0031173D">
            <w:pPr>
              <w:rPr>
                <w:sz w:val="22"/>
                <w:szCs w:val="22"/>
              </w:rPr>
            </w:pPr>
          </w:p>
        </w:tc>
      </w:tr>
      <w:tr w:rsidR="006C0DF8" w:rsidRPr="000069A0" w:rsidTr="00994772">
        <w:trPr>
          <w:trHeight w:val="576"/>
        </w:trPr>
        <w:tc>
          <w:tcPr>
            <w:tcW w:w="4770" w:type="dxa"/>
            <w:vAlign w:val="center"/>
          </w:tcPr>
          <w:p w:rsidR="006C0DF8" w:rsidRPr="0031173D" w:rsidRDefault="00994772" w:rsidP="003117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Linear feet</w:t>
            </w:r>
            <w:r w:rsidR="006C0D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of </w:t>
            </w:r>
            <w:r w:rsidR="006C0DF8">
              <w:rPr>
                <w:b/>
                <w:sz w:val="22"/>
                <w:szCs w:val="22"/>
              </w:rPr>
              <w:t>buffer protected</w:t>
            </w:r>
            <w:r w:rsidR="006C0DF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count each side of the stream that is protected)</w:t>
            </w:r>
          </w:p>
        </w:tc>
        <w:tc>
          <w:tcPr>
            <w:tcW w:w="4050" w:type="dxa"/>
            <w:vAlign w:val="center"/>
          </w:tcPr>
          <w:p w:rsidR="006C0DF8" w:rsidRDefault="006C0DF8" w:rsidP="0031173D">
            <w:pPr>
              <w:rPr>
                <w:sz w:val="22"/>
                <w:szCs w:val="22"/>
              </w:rPr>
            </w:pPr>
          </w:p>
          <w:p w:rsidR="006C0DF8" w:rsidRPr="00E533B0" w:rsidRDefault="006C0DF8" w:rsidP="0031173D">
            <w:pPr>
              <w:rPr>
                <w:sz w:val="22"/>
                <w:szCs w:val="22"/>
              </w:rPr>
            </w:pPr>
          </w:p>
        </w:tc>
      </w:tr>
      <w:tr w:rsidR="00994772" w:rsidRPr="000069A0" w:rsidTr="00994772">
        <w:trPr>
          <w:trHeight w:val="432"/>
        </w:trPr>
        <w:tc>
          <w:tcPr>
            <w:tcW w:w="4770" w:type="dxa"/>
            <w:vAlign w:val="center"/>
          </w:tcPr>
          <w:p w:rsidR="00994772" w:rsidRDefault="00994772" w:rsidP="003117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 width of buffer protected</w:t>
            </w:r>
          </w:p>
        </w:tc>
        <w:tc>
          <w:tcPr>
            <w:tcW w:w="4050" w:type="dxa"/>
            <w:vAlign w:val="center"/>
          </w:tcPr>
          <w:p w:rsidR="00994772" w:rsidRDefault="00994772" w:rsidP="0031173D">
            <w:pPr>
              <w:rPr>
                <w:sz w:val="22"/>
                <w:szCs w:val="22"/>
              </w:rPr>
            </w:pPr>
          </w:p>
        </w:tc>
      </w:tr>
      <w:tr w:rsidR="00994772" w:rsidRPr="000069A0" w:rsidTr="007E32A5">
        <w:trPr>
          <w:trHeight w:val="432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994772" w:rsidRDefault="00994772" w:rsidP="003117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protected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994772" w:rsidRDefault="00994772" w:rsidP="0031173D">
            <w:pPr>
              <w:rPr>
                <w:sz w:val="22"/>
                <w:szCs w:val="22"/>
              </w:rPr>
            </w:pPr>
          </w:p>
        </w:tc>
      </w:tr>
    </w:tbl>
    <w:p w:rsidR="003A78E5" w:rsidRDefault="003A78E5" w:rsidP="006C0DF8">
      <w:pPr>
        <w:rPr>
          <w:b/>
        </w:rPr>
      </w:pPr>
    </w:p>
    <w:p w:rsidR="00B4495B" w:rsidRPr="00B4495B" w:rsidRDefault="00B4495B" w:rsidP="006C0DF8">
      <w:r>
        <w:rPr>
          <w:b/>
        </w:rPr>
        <w:lastRenderedPageBreak/>
        <w:t>PROJECT PARAMETERS CONTINUED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80"/>
        <w:gridCol w:w="2160"/>
        <w:gridCol w:w="1980"/>
      </w:tblGrid>
      <w:tr w:rsidR="003A78E5" w:rsidRPr="000069A0" w:rsidTr="006A6FAD">
        <w:trPr>
          <w:trHeight w:val="648"/>
        </w:trPr>
        <w:tc>
          <w:tcPr>
            <w:tcW w:w="8820" w:type="dxa"/>
            <w:gridSpan w:val="3"/>
            <w:tcBorders>
              <w:bottom w:val="dashSmallGap" w:sz="4" w:space="0" w:color="808080" w:themeColor="background1" w:themeShade="80"/>
            </w:tcBorders>
            <w:vAlign w:val="center"/>
          </w:tcPr>
          <w:p w:rsidR="003A78E5" w:rsidRDefault="003A78E5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 cover data</w:t>
            </w:r>
          </w:p>
          <w:p w:rsidR="003A78E5" w:rsidRPr="00162D59" w:rsidRDefault="003A78E5" w:rsidP="00162D59">
            <w:pPr>
              <w:pStyle w:val="BodyText"/>
              <w:rPr>
                <w:rFonts w:ascii="Times New Roman" w:hAnsi="Times New Roman"/>
              </w:rPr>
            </w:pPr>
            <w:r w:rsidRPr="00162D59">
              <w:rPr>
                <w:rFonts w:ascii="Times New Roman" w:hAnsi="Times New Roman"/>
                <w:sz w:val="22"/>
                <w:szCs w:val="22"/>
              </w:rPr>
              <w:t xml:space="preserve">Please provide acres and % of property </w:t>
            </w:r>
            <w:r w:rsidR="00162D59">
              <w:rPr>
                <w:rFonts w:ascii="Times New Roman" w:hAnsi="Times New Roman"/>
                <w:sz w:val="22"/>
                <w:szCs w:val="22"/>
              </w:rPr>
              <w:t>in the following land use types</w:t>
            </w:r>
            <w:r w:rsidR="00162D59" w:rsidRPr="00162D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2D59" w:rsidRPr="00162D59">
              <w:rPr>
                <w:rFonts w:ascii="Times New Roman" w:hAnsi="Times New Roman"/>
              </w:rPr>
              <w:t>(% should add to 100)</w:t>
            </w: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4495B">
              <w:rPr>
                <w:rFonts w:ascii="Times New Roman" w:hAnsi="Times New Roman"/>
                <w:i/>
                <w:sz w:val="22"/>
                <w:szCs w:val="22"/>
              </w:rPr>
              <w:t>Existing Land Use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4495B">
              <w:rPr>
                <w:rFonts w:ascii="Times New Roman" w:hAnsi="Times New Roman"/>
                <w:i/>
                <w:sz w:val="22"/>
                <w:szCs w:val="22"/>
              </w:rPr>
              <w:t>Acres</w:t>
            </w: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4495B">
              <w:rPr>
                <w:rFonts w:ascii="Times New Roman" w:hAnsi="Times New Roman"/>
                <w:i/>
                <w:sz w:val="22"/>
                <w:szCs w:val="22"/>
              </w:rPr>
              <w:t>Percentage</w:t>
            </w: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Row crops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Pasture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Forest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Wetland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Pond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Meadow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Lawn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Rooftops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Driveways &amp; parking lots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Roads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Sidewalk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Other impervious surface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Permeable pavement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Green roof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2D59" w:rsidRPr="000069A0" w:rsidTr="00162D59">
        <w:trPr>
          <w:trHeight w:val="51"/>
        </w:trPr>
        <w:tc>
          <w:tcPr>
            <w:tcW w:w="46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B4495B">
              <w:rPr>
                <w:rFonts w:ascii="Times New Roman" w:hAnsi="Times New Roman"/>
                <w:sz w:val="22"/>
                <w:szCs w:val="22"/>
              </w:rPr>
              <w:t>Other BMPs (except buffer)</w:t>
            </w:r>
          </w:p>
        </w:tc>
        <w:tc>
          <w:tcPr>
            <w:tcW w:w="216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162D59" w:rsidRPr="00B4495B" w:rsidRDefault="00162D59" w:rsidP="00162D5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8E5" w:rsidRPr="00E533B0" w:rsidTr="003A78E5">
        <w:trPr>
          <w:cantSplit/>
          <w:trHeight w:val="720"/>
        </w:trPr>
        <w:tc>
          <w:tcPr>
            <w:tcW w:w="8820" w:type="dxa"/>
            <w:gridSpan w:val="3"/>
            <w:tcBorders>
              <w:bottom w:val="dashSmallGap" w:sz="4" w:space="0" w:color="808080" w:themeColor="background1" w:themeShade="80"/>
            </w:tcBorders>
            <w:vAlign w:val="center"/>
          </w:tcPr>
          <w:p w:rsidR="003A78E5" w:rsidRPr="00E533B0" w:rsidRDefault="003A78E5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Adjacent protected areas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</w:tr>
      <w:tr w:rsidR="003A78E5" w:rsidRPr="00E533B0" w:rsidTr="003A78E5">
        <w:trPr>
          <w:trHeight w:val="432"/>
        </w:trPr>
        <w:tc>
          <w:tcPr>
            <w:tcW w:w="8820" w:type="dxa"/>
            <w:gridSpan w:val="3"/>
            <w:tcBorders>
              <w:top w:val="dashSmallGap" w:sz="4" w:space="0" w:color="808080" w:themeColor="background1" w:themeShade="80"/>
              <w:bottom w:val="double" w:sz="4" w:space="0" w:color="auto"/>
            </w:tcBorders>
            <w:vAlign w:val="center"/>
          </w:tcPr>
          <w:p w:rsidR="003A78E5" w:rsidRDefault="003A78E5" w:rsidP="003A78E5">
            <w:pPr>
              <w:rPr>
                <w:sz w:val="22"/>
                <w:szCs w:val="22"/>
              </w:rPr>
            </w:pPr>
          </w:p>
          <w:p w:rsidR="003A78E5" w:rsidRDefault="003A78E5" w:rsidP="003A78E5">
            <w:pPr>
              <w:rPr>
                <w:sz w:val="22"/>
                <w:szCs w:val="22"/>
              </w:rPr>
            </w:pPr>
          </w:p>
          <w:p w:rsidR="003A78E5" w:rsidRDefault="003A78E5" w:rsidP="003A78E5">
            <w:pPr>
              <w:rPr>
                <w:sz w:val="22"/>
                <w:szCs w:val="22"/>
              </w:rPr>
            </w:pPr>
          </w:p>
          <w:p w:rsidR="003A78E5" w:rsidRDefault="003A78E5" w:rsidP="003A78E5">
            <w:pPr>
              <w:rPr>
                <w:sz w:val="22"/>
                <w:szCs w:val="22"/>
              </w:rPr>
            </w:pPr>
          </w:p>
          <w:p w:rsidR="003A78E5" w:rsidRPr="00E533B0" w:rsidRDefault="003A78E5" w:rsidP="003A78E5">
            <w:pPr>
              <w:rPr>
                <w:sz w:val="22"/>
                <w:szCs w:val="22"/>
              </w:rPr>
            </w:pPr>
          </w:p>
        </w:tc>
      </w:tr>
      <w:tr w:rsidR="003A78E5" w:rsidRPr="00E533B0" w:rsidTr="003A78E5">
        <w:trPr>
          <w:trHeight w:val="720"/>
        </w:trPr>
        <w:tc>
          <w:tcPr>
            <w:tcW w:w="8820" w:type="dxa"/>
            <w:gridSpan w:val="3"/>
            <w:tcBorders>
              <w:bottom w:val="dashSmallGap" w:sz="4" w:space="0" w:color="808080" w:themeColor="background1" w:themeShade="80"/>
            </w:tcBorders>
            <w:vAlign w:val="center"/>
          </w:tcPr>
          <w:p w:rsidR="003A78E5" w:rsidRPr="00E533B0" w:rsidRDefault="003A78E5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benefits</w:t>
            </w:r>
          </w:p>
        </w:tc>
      </w:tr>
      <w:tr w:rsidR="003A78E5" w:rsidTr="003A78E5">
        <w:trPr>
          <w:trHeight w:val="864"/>
        </w:trPr>
        <w:tc>
          <w:tcPr>
            <w:tcW w:w="8820" w:type="dxa"/>
            <w:gridSpan w:val="3"/>
            <w:tcBorders>
              <w:top w:val="dashSmallGap" w:sz="4" w:space="0" w:color="808080" w:themeColor="background1" w:themeShade="80"/>
            </w:tcBorders>
            <w:vAlign w:val="center"/>
          </w:tcPr>
          <w:p w:rsidR="003A78E5" w:rsidRDefault="003A78E5" w:rsidP="003A78E5">
            <w:pPr>
              <w:rPr>
                <w:b/>
                <w:sz w:val="22"/>
                <w:szCs w:val="22"/>
              </w:rPr>
            </w:pPr>
          </w:p>
          <w:p w:rsidR="003A78E5" w:rsidRDefault="003A78E5" w:rsidP="003A78E5">
            <w:pPr>
              <w:rPr>
                <w:b/>
                <w:sz w:val="22"/>
                <w:szCs w:val="22"/>
              </w:rPr>
            </w:pPr>
          </w:p>
          <w:p w:rsidR="003A78E5" w:rsidRDefault="003A78E5" w:rsidP="003A78E5">
            <w:pPr>
              <w:rPr>
                <w:b/>
                <w:sz w:val="22"/>
                <w:szCs w:val="22"/>
              </w:rPr>
            </w:pPr>
          </w:p>
          <w:p w:rsidR="003A78E5" w:rsidRDefault="003A78E5" w:rsidP="003A78E5">
            <w:pPr>
              <w:rPr>
                <w:b/>
                <w:sz w:val="22"/>
                <w:szCs w:val="22"/>
              </w:rPr>
            </w:pPr>
          </w:p>
          <w:p w:rsidR="003A78E5" w:rsidRDefault="003A78E5" w:rsidP="003A78E5">
            <w:pPr>
              <w:rPr>
                <w:b/>
                <w:sz w:val="22"/>
                <w:szCs w:val="22"/>
              </w:rPr>
            </w:pPr>
          </w:p>
        </w:tc>
      </w:tr>
    </w:tbl>
    <w:p w:rsidR="003A78E5" w:rsidRDefault="003A78E5" w:rsidP="006C0DF8">
      <w:pPr>
        <w:rPr>
          <w:b/>
        </w:rPr>
      </w:pPr>
    </w:p>
    <w:p w:rsidR="00B4495B" w:rsidRDefault="00B4495B" w:rsidP="006C0DF8">
      <w:pPr>
        <w:rPr>
          <w:b/>
        </w:rPr>
        <w:sectPr w:rsidR="00B4495B" w:rsidSect="00B576A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BD5" w:rsidRDefault="00DF5BD5" w:rsidP="006C0DF8">
      <w:pPr>
        <w:rPr>
          <w:b/>
        </w:rPr>
      </w:pPr>
      <w:r>
        <w:rPr>
          <w:b/>
        </w:rPr>
        <w:lastRenderedPageBreak/>
        <w:t>PROJECT FUNDING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70"/>
        <w:gridCol w:w="4050"/>
      </w:tblGrid>
      <w:tr w:rsidR="00DF5BD5" w:rsidTr="003A78E5">
        <w:trPr>
          <w:trHeight w:val="504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DF5BD5" w:rsidRPr="006C0DF8" w:rsidRDefault="00DF5BD5" w:rsidP="003A7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UNCWI Funding Request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F5BD5" w:rsidTr="003A78E5">
        <w:trPr>
          <w:trHeight w:val="504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DF5BD5" w:rsidRPr="006C0DF8" w:rsidRDefault="00DF5BD5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Cost/stream foot</w:t>
            </w:r>
            <w:r>
              <w:rPr>
                <w:sz w:val="22"/>
                <w:szCs w:val="22"/>
              </w:rPr>
              <w:t xml:space="preserve"> for UNCWI portion of project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F5BD5" w:rsidRPr="00E533B0" w:rsidTr="00DF5BD5">
        <w:trPr>
          <w:trHeight w:val="864"/>
        </w:trPr>
        <w:tc>
          <w:tcPr>
            <w:tcW w:w="882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Partners</w:t>
            </w:r>
            <w:r>
              <w:rPr>
                <w:sz w:val="22"/>
                <w:szCs w:val="22"/>
              </w:rPr>
              <w:t xml:space="preserve"> (list all partners and expected match)</w:t>
            </w:r>
          </w:p>
        </w:tc>
      </w:tr>
      <w:tr w:rsidR="00DF5BD5" w:rsidTr="00DF5BD5">
        <w:trPr>
          <w:trHeight w:val="864"/>
        </w:trPr>
        <w:tc>
          <w:tcPr>
            <w:tcW w:w="8820" w:type="dxa"/>
            <w:gridSpan w:val="2"/>
            <w:tcBorders>
              <w:top w:val="dashSmallGap" w:sz="4" w:space="0" w:color="808080" w:themeColor="background1" w:themeShade="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</w:tc>
      </w:tr>
    </w:tbl>
    <w:p w:rsidR="00DF5BD5" w:rsidRDefault="00DF5BD5" w:rsidP="006C0DF8"/>
    <w:p w:rsidR="00DF5BD5" w:rsidRPr="00DF5BD5" w:rsidRDefault="00652678" w:rsidP="006C0DF8">
      <w:r>
        <w:rPr>
          <w:b/>
        </w:rPr>
        <w:t>PROJECT STA</w:t>
      </w:r>
      <w:r w:rsidR="00DF5BD5">
        <w:rPr>
          <w:b/>
        </w:rPr>
        <w:t>T</w:t>
      </w:r>
      <w:r>
        <w:rPr>
          <w:b/>
        </w:rPr>
        <w:t>U</w:t>
      </w:r>
      <w:r w:rsidR="00DF5BD5">
        <w:rPr>
          <w:b/>
        </w:rPr>
        <w:t>S</w:t>
      </w: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70"/>
        <w:gridCol w:w="4050"/>
      </w:tblGrid>
      <w:tr w:rsidR="00DF5BD5" w:rsidRPr="006C0DF8" w:rsidTr="00DF5BD5">
        <w:trPr>
          <w:trHeight w:val="864"/>
        </w:trPr>
        <w:tc>
          <w:tcPr>
            <w:tcW w:w="882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status</w:t>
            </w:r>
          </w:p>
          <w:p w:rsidR="00DF5BD5" w:rsidRPr="006C0DF8" w:rsidRDefault="00DF5BD5" w:rsidP="003A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current status of the project?</w:t>
            </w:r>
          </w:p>
        </w:tc>
      </w:tr>
      <w:tr w:rsidR="00DF5BD5" w:rsidTr="00DF5BD5">
        <w:trPr>
          <w:trHeight w:val="864"/>
        </w:trPr>
        <w:tc>
          <w:tcPr>
            <w:tcW w:w="8820" w:type="dxa"/>
            <w:gridSpan w:val="2"/>
            <w:tcBorders>
              <w:top w:val="dashSmallGap" w:sz="4" w:space="0" w:color="808080" w:themeColor="background1" w:themeShade="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  <w:p w:rsidR="00DF5BD5" w:rsidRDefault="00DF5BD5" w:rsidP="003A78E5">
            <w:pPr>
              <w:rPr>
                <w:b/>
                <w:sz w:val="22"/>
                <w:szCs w:val="22"/>
              </w:rPr>
            </w:pPr>
          </w:p>
        </w:tc>
      </w:tr>
      <w:tr w:rsidR="00DF5BD5" w:rsidRPr="000069A0" w:rsidTr="003A78E5">
        <w:trPr>
          <w:trHeight w:val="504"/>
        </w:trPr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DF5BD5" w:rsidRPr="006C0DF8" w:rsidRDefault="00DF5BD5" w:rsidP="003A78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Projected closing date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DF5BD5" w:rsidRDefault="00DF5BD5" w:rsidP="003A78E5">
            <w:pPr>
              <w:rPr>
                <w:sz w:val="22"/>
                <w:szCs w:val="22"/>
              </w:rPr>
            </w:pPr>
          </w:p>
        </w:tc>
      </w:tr>
    </w:tbl>
    <w:p w:rsidR="00DF5BD5" w:rsidRDefault="00DF5BD5" w:rsidP="00DF5BD5"/>
    <w:p w:rsidR="00DF5BD5" w:rsidRDefault="006977E7" w:rsidP="006C0DF8">
      <w:r w:rsidRPr="006977E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15pt;margin-top:289.8pt;width:21.85pt;height:29.25pt;z-index:251660288;mso-width-relative:margin;mso-height-relative:margin" filled="f" stroked="f">
            <v:textbox>
              <w:txbxContent>
                <w:p w:rsidR="00131257" w:rsidRDefault="00131257">
                  <w:r>
                    <w:t>3</w:t>
                  </w:r>
                </w:p>
              </w:txbxContent>
            </v:textbox>
          </v:shape>
        </w:pict>
      </w:r>
    </w:p>
    <w:sectPr w:rsidR="00DF5BD5" w:rsidSect="003F08E8">
      <w:footerReference w:type="default" r:id="rId8"/>
      <w:pgSz w:w="12240" w:h="15840"/>
      <w:pgMar w:top="1440" w:right="1440" w:bottom="1440" w:left="1440" w:header="720" w:footer="21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72" w:rsidRPr="00B4495B" w:rsidRDefault="00994772" w:rsidP="00B4495B">
      <w:r>
        <w:separator/>
      </w:r>
    </w:p>
  </w:endnote>
  <w:endnote w:type="continuationSeparator" w:id="0">
    <w:p w:rsidR="00994772" w:rsidRPr="00B4495B" w:rsidRDefault="00994772" w:rsidP="00B4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Tahoma"/>
    <w:panose1 w:val="00000000000000000000"/>
    <w:charset w:val="4D"/>
    <w:family w:val="roman"/>
    <w:notTrueType/>
    <w:pitch w:val="default"/>
    <w:sig w:usb0="63667374" w:usb1="00352500" w:usb2="00000005" w:usb3="00000000" w:csb0="BFFFD740" w:csb1="0000006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074"/>
      <w:docPartObj>
        <w:docPartGallery w:val="Page Numbers (Bottom of Page)"/>
        <w:docPartUnique/>
      </w:docPartObj>
    </w:sdtPr>
    <w:sdtContent>
      <w:p w:rsidR="00131257" w:rsidRDefault="006977E7">
        <w:pPr>
          <w:pStyle w:val="Footer"/>
          <w:jc w:val="right"/>
        </w:pPr>
        <w:fldSimple w:instr=" PAGE   \* MERGEFORMAT ">
          <w:r w:rsidR="00652678">
            <w:rPr>
              <w:noProof/>
            </w:rPr>
            <w:t>2</w:t>
          </w:r>
        </w:fldSimple>
      </w:p>
    </w:sdtContent>
  </w:sdt>
  <w:p w:rsidR="00994772" w:rsidRDefault="00994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72" w:rsidRPr="003F08E8" w:rsidRDefault="00994772" w:rsidP="003F08E8">
    <w:pPr>
      <w:pStyle w:val="Footer"/>
      <w:jc w:val="center"/>
      <w:rPr>
        <w:i/>
      </w:rPr>
    </w:pPr>
    <w:r>
      <w:rPr>
        <w:i/>
      </w:rPr>
      <w:t>For Internal Use Only</w:t>
    </w:r>
  </w:p>
  <w:p w:rsidR="00994772" w:rsidRDefault="00994772">
    <w:pPr>
      <w:pStyle w:val="Footer"/>
    </w:pPr>
  </w:p>
  <w:p w:rsidR="00994772" w:rsidRPr="003F08E8" w:rsidRDefault="00994772">
    <w:pPr>
      <w:pStyle w:val="Footer"/>
      <w:rPr>
        <w:b/>
      </w:rPr>
    </w:pPr>
    <w:r w:rsidRPr="003F08E8">
      <w:rPr>
        <w:b/>
      </w:rPr>
      <w:t>Water Quality Benefits Estimation Tool Analysis:</w:t>
    </w:r>
  </w:p>
  <w:p w:rsidR="00994772" w:rsidRDefault="00994772">
    <w:pPr>
      <w:pStyle w:val="Footer"/>
    </w:pPr>
  </w:p>
  <w:tbl>
    <w:tblPr>
      <w:tblStyle w:val="TableGrid"/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3330"/>
      <w:gridCol w:w="1830"/>
      <w:gridCol w:w="1830"/>
      <w:gridCol w:w="1830"/>
    </w:tblGrid>
    <w:tr w:rsidR="00994772" w:rsidTr="003F08E8">
      <w:tc>
        <w:tcPr>
          <w:tcW w:w="333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94772" w:rsidRPr="003F08E8" w:rsidRDefault="00994772" w:rsidP="003F08E8">
          <w:pPr>
            <w:pStyle w:val="Footer"/>
            <w:jc w:val="center"/>
            <w:rPr>
              <w:b/>
            </w:rPr>
          </w:pPr>
          <w:r w:rsidRPr="003F08E8">
            <w:rPr>
              <w:b/>
            </w:rPr>
            <w:t>Areal Loading Rates</w:t>
          </w:r>
        </w:p>
      </w:tc>
      <w:tc>
        <w:tcPr>
          <w:tcW w:w="183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94772" w:rsidRPr="003F08E8" w:rsidRDefault="00994772" w:rsidP="003F08E8">
          <w:pPr>
            <w:pStyle w:val="Footer"/>
            <w:jc w:val="center"/>
            <w:rPr>
              <w:b/>
            </w:rPr>
          </w:pPr>
          <w:r w:rsidRPr="003F08E8">
            <w:rPr>
              <w:b/>
            </w:rPr>
            <w:t>Existing Land Use</w:t>
          </w:r>
        </w:p>
      </w:tc>
      <w:tc>
        <w:tcPr>
          <w:tcW w:w="183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94772" w:rsidRPr="003F08E8" w:rsidRDefault="00994772" w:rsidP="003F08E8">
          <w:pPr>
            <w:pStyle w:val="Footer"/>
            <w:jc w:val="center"/>
            <w:rPr>
              <w:b/>
            </w:rPr>
          </w:pPr>
          <w:r w:rsidRPr="003F08E8">
            <w:rPr>
              <w:b/>
            </w:rPr>
            <w:t>Design w/out BMPs</w:t>
          </w:r>
        </w:p>
      </w:tc>
      <w:tc>
        <w:tcPr>
          <w:tcW w:w="183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994772" w:rsidRPr="003F08E8" w:rsidRDefault="00994772" w:rsidP="003F08E8">
          <w:pPr>
            <w:pStyle w:val="Footer"/>
            <w:jc w:val="center"/>
            <w:rPr>
              <w:b/>
            </w:rPr>
          </w:pPr>
          <w:r w:rsidRPr="003F08E8">
            <w:rPr>
              <w:b/>
            </w:rPr>
            <w:t>Design w/ BMPs</w:t>
          </w:r>
        </w:p>
      </w:tc>
    </w:tr>
    <w:tr w:rsidR="00994772" w:rsidTr="003F08E8">
      <w:trPr>
        <w:trHeight w:val="360"/>
      </w:trPr>
      <w:tc>
        <w:tcPr>
          <w:tcW w:w="3330" w:type="dxa"/>
          <w:tcBorders>
            <w:top w:val="double" w:sz="4" w:space="0" w:color="auto"/>
          </w:tcBorders>
          <w:vAlign w:val="center"/>
        </w:tcPr>
        <w:p w:rsidR="00994772" w:rsidRDefault="00994772" w:rsidP="003F08E8">
          <w:pPr>
            <w:pStyle w:val="Footer"/>
          </w:pPr>
          <w:r>
            <w:t>Total Nitrogen (lb/ac/yr)</w:t>
          </w:r>
        </w:p>
      </w:tc>
      <w:tc>
        <w:tcPr>
          <w:tcW w:w="1830" w:type="dxa"/>
          <w:tcBorders>
            <w:top w:val="double" w:sz="4" w:space="0" w:color="auto"/>
          </w:tcBorders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tcBorders>
            <w:top w:val="double" w:sz="4" w:space="0" w:color="auto"/>
          </w:tcBorders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tcBorders>
            <w:top w:val="double" w:sz="4" w:space="0" w:color="auto"/>
          </w:tcBorders>
          <w:vAlign w:val="center"/>
        </w:tcPr>
        <w:p w:rsidR="00994772" w:rsidRDefault="00994772" w:rsidP="003F08E8">
          <w:pPr>
            <w:pStyle w:val="Footer"/>
            <w:jc w:val="center"/>
          </w:pPr>
        </w:p>
      </w:tc>
    </w:tr>
    <w:tr w:rsidR="00994772" w:rsidTr="003F08E8">
      <w:trPr>
        <w:trHeight w:val="360"/>
      </w:trPr>
      <w:tc>
        <w:tcPr>
          <w:tcW w:w="3330" w:type="dxa"/>
          <w:vAlign w:val="center"/>
        </w:tcPr>
        <w:p w:rsidR="00994772" w:rsidRDefault="00994772" w:rsidP="003F08E8">
          <w:pPr>
            <w:pStyle w:val="Footer"/>
          </w:pPr>
          <w:r>
            <w:t>Total Phosphorus (lb/ac/yr)</w:t>
          </w: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</w:tr>
    <w:tr w:rsidR="00994772" w:rsidTr="003F08E8">
      <w:trPr>
        <w:trHeight w:val="360"/>
      </w:trPr>
      <w:tc>
        <w:tcPr>
          <w:tcW w:w="3330" w:type="dxa"/>
          <w:vAlign w:val="center"/>
        </w:tcPr>
        <w:p w:rsidR="00994772" w:rsidRDefault="00994772" w:rsidP="003F08E8">
          <w:pPr>
            <w:pStyle w:val="Footer"/>
          </w:pPr>
          <w:r>
            <w:t>Sediment (ton/ac/yr)</w:t>
          </w: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  <w:tc>
        <w:tcPr>
          <w:tcW w:w="1830" w:type="dxa"/>
          <w:vAlign w:val="center"/>
        </w:tcPr>
        <w:p w:rsidR="00994772" w:rsidRDefault="00994772" w:rsidP="003F08E8">
          <w:pPr>
            <w:pStyle w:val="Footer"/>
            <w:jc w:val="center"/>
          </w:pPr>
        </w:p>
      </w:tc>
    </w:tr>
  </w:tbl>
  <w:p w:rsidR="00131257" w:rsidRDefault="0013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72" w:rsidRPr="00B4495B" w:rsidRDefault="00994772" w:rsidP="00B4495B">
      <w:r>
        <w:separator/>
      </w:r>
    </w:p>
  </w:footnote>
  <w:footnote w:type="continuationSeparator" w:id="0">
    <w:p w:rsidR="00994772" w:rsidRPr="00B4495B" w:rsidRDefault="00994772" w:rsidP="00B44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A2"/>
    <w:rsid w:val="00026762"/>
    <w:rsid w:val="00053939"/>
    <w:rsid w:val="00070B8D"/>
    <w:rsid w:val="0007710F"/>
    <w:rsid w:val="0007774C"/>
    <w:rsid w:val="000C6CE1"/>
    <w:rsid w:val="0010687F"/>
    <w:rsid w:val="001136FF"/>
    <w:rsid w:val="00131257"/>
    <w:rsid w:val="00155108"/>
    <w:rsid w:val="00162D59"/>
    <w:rsid w:val="00173059"/>
    <w:rsid w:val="00175E27"/>
    <w:rsid w:val="0019648E"/>
    <w:rsid w:val="001A16E3"/>
    <w:rsid w:val="001A3358"/>
    <w:rsid w:val="001A4C15"/>
    <w:rsid w:val="001F0072"/>
    <w:rsid w:val="002022E4"/>
    <w:rsid w:val="00225614"/>
    <w:rsid w:val="00233083"/>
    <w:rsid w:val="002515C6"/>
    <w:rsid w:val="00271E8B"/>
    <w:rsid w:val="002D2AC2"/>
    <w:rsid w:val="002E715D"/>
    <w:rsid w:val="0031173D"/>
    <w:rsid w:val="00360EC4"/>
    <w:rsid w:val="00367A7A"/>
    <w:rsid w:val="0037264D"/>
    <w:rsid w:val="00375E31"/>
    <w:rsid w:val="003A01A2"/>
    <w:rsid w:val="003A78E5"/>
    <w:rsid w:val="003C3C68"/>
    <w:rsid w:val="003D79FA"/>
    <w:rsid w:val="003F08E8"/>
    <w:rsid w:val="00411805"/>
    <w:rsid w:val="00443B36"/>
    <w:rsid w:val="004E24E8"/>
    <w:rsid w:val="0050083A"/>
    <w:rsid w:val="0056143C"/>
    <w:rsid w:val="00590AC2"/>
    <w:rsid w:val="00590BFA"/>
    <w:rsid w:val="00594E9A"/>
    <w:rsid w:val="005A7EA1"/>
    <w:rsid w:val="005E4D0D"/>
    <w:rsid w:val="005E74F8"/>
    <w:rsid w:val="0062415B"/>
    <w:rsid w:val="00652678"/>
    <w:rsid w:val="00655661"/>
    <w:rsid w:val="00682252"/>
    <w:rsid w:val="006908D3"/>
    <w:rsid w:val="006977E7"/>
    <w:rsid w:val="006A6FAD"/>
    <w:rsid w:val="006B6B5F"/>
    <w:rsid w:val="006C0DF8"/>
    <w:rsid w:val="006E1C35"/>
    <w:rsid w:val="00703C73"/>
    <w:rsid w:val="00714FBB"/>
    <w:rsid w:val="00785F75"/>
    <w:rsid w:val="007927C5"/>
    <w:rsid w:val="007A1A6F"/>
    <w:rsid w:val="007A44A8"/>
    <w:rsid w:val="007E32A5"/>
    <w:rsid w:val="00802655"/>
    <w:rsid w:val="0080771B"/>
    <w:rsid w:val="00904CF0"/>
    <w:rsid w:val="009302F0"/>
    <w:rsid w:val="00991B89"/>
    <w:rsid w:val="00994772"/>
    <w:rsid w:val="0099503C"/>
    <w:rsid w:val="009976F9"/>
    <w:rsid w:val="009B5F7F"/>
    <w:rsid w:val="009C50F9"/>
    <w:rsid w:val="009F06F8"/>
    <w:rsid w:val="00A22908"/>
    <w:rsid w:val="00A3463E"/>
    <w:rsid w:val="00A57E0C"/>
    <w:rsid w:val="00A819ED"/>
    <w:rsid w:val="00AC7576"/>
    <w:rsid w:val="00AE2AD0"/>
    <w:rsid w:val="00AF21F4"/>
    <w:rsid w:val="00B0559C"/>
    <w:rsid w:val="00B3118D"/>
    <w:rsid w:val="00B4495B"/>
    <w:rsid w:val="00B562DE"/>
    <w:rsid w:val="00B564C3"/>
    <w:rsid w:val="00B576A7"/>
    <w:rsid w:val="00B700BC"/>
    <w:rsid w:val="00BD630B"/>
    <w:rsid w:val="00C15B62"/>
    <w:rsid w:val="00C43A02"/>
    <w:rsid w:val="00C5188C"/>
    <w:rsid w:val="00C54955"/>
    <w:rsid w:val="00CA749D"/>
    <w:rsid w:val="00CD6C9B"/>
    <w:rsid w:val="00CF6421"/>
    <w:rsid w:val="00D00049"/>
    <w:rsid w:val="00D01AD6"/>
    <w:rsid w:val="00D45B10"/>
    <w:rsid w:val="00DB7AA4"/>
    <w:rsid w:val="00DC6686"/>
    <w:rsid w:val="00DD7CAD"/>
    <w:rsid w:val="00DF5BD5"/>
    <w:rsid w:val="00DF72E2"/>
    <w:rsid w:val="00E21464"/>
    <w:rsid w:val="00E35F29"/>
    <w:rsid w:val="00E42231"/>
    <w:rsid w:val="00EC703A"/>
    <w:rsid w:val="00ED66A4"/>
    <w:rsid w:val="00EF6A6B"/>
    <w:rsid w:val="00F03D17"/>
    <w:rsid w:val="00F22720"/>
    <w:rsid w:val="00F45725"/>
    <w:rsid w:val="00FE28C6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000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049"/>
  </w:style>
  <w:style w:type="paragraph" w:styleId="CommentSubject">
    <w:name w:val="annotation subject"/>
    <w:basedOn w:val="CommentText"/>
    <w:next w:val="CommentText"/>
    <w:link w:val="CommentSubjectChar"/>
    <w:rsid w:val="00D0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049"/>
    <w:rPr>
      <w:b/>
      <w:bCs/>
    </w:rPr>
  </w:style>
  <w:style w:type="paragraph" w:styleId="BalloonText">
    <w:name w:val="Balloon Text"/>
    <w:basedOn w:val="Normal"/>
    <w:link w:val="BalloonTextChar"/>
    <w:rsid w:val="00D0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0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E32A5"/>
    <w:rPr>
      <w:rFonts w:ascii="New Century Schlbk" w:hAnsi="New Century Schlbk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E32A5"/>
    <w:rPr>
      <w:rFonts w:ascii="New Century Schlbk" w:hAnsi="New Century Schlbk"/>
      <w:color w:val="000000"/>
      <w:sz w:val="24"/>
    </w:rPr>
  </w:style>
  <w:style w:type="paragraph" w:styleId="Header">
    <w:name w:val="header"/>
    <w:basedOn w:val="Normal"/>
    <w:link w:val="HeaderChar"/>
    <w:rsid w:val="00B44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9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5B"/>
    <w:rPr>
      <w:sz w:val="24"/>
      <w:szCs w:val="24"/>
    </w:rPr>
  </w:style>
  <w:style w:type="table" w:styleId="TableGrid">
    <w:name w:val="Table Grid"/>
    <w:basedOn w:val="TableNormal"/>
    <w:rsid w:val="003F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000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049"/>
  </w:style>
  <w:style w:type="paragraph" w:styleId="CommentSubject">
    <w:name w:val="annotation subject"/>
    <w:basedOn w:val="CommentText"/>
    <w:next w:val="CommentText"/>
    <w:link w:val="CommentSubjectChar"/>
    <w:rsid w:val="00D0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049"/>
    <w:rPr>
      <w:b/>
      <w:bCs/>
    </w:rPr>
  </w:style>
  <w:style w:type="paragraph" w:styleId="BalloonText">
    <w:name w:val="Balloon Text"/>
    <w:basedOn w:val="Normal"/>
    <w:link w:val="BalloonTextChar"/>
    <w:rsid w:val="00D0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0" ma:contentTypeDescription="" ma:contentTypeScope="" ma:versionID="ea19bcb68f605baff242eca35aee0fe0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ed257ea522614613c6e9ad6a7d2ccc67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Props1.xml><?xml version="1.0" encoding="utf-8"?>
<ds:datastoreItem xmlns:ds="http://schemas.openxmlformats.org/officeDocument/2006/customXml" ds:itemID="{88A9ABE4-8BC0-43FE-B5DC-AE78E4A56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D5893-D817-494E-94CD-69B9F8487B75}"/>
</file>

<file path=customXml/itemProps3.xml><?xml version="1.0" encoding="utf-8"?>
<ds:datastoreItem xmlns:ds="http://schemas.openxmlformats.org/officeDocument/2006/customXml" ds:itemID="{9FBCAECD-B508-43D0-8AD9-711437270EE8}"/>
</file>

<file path=customXml/itemProps4.xml><?xml version="1.0" encoding="utf-8"?>
<ds:datastoreItem xmlns:ds="http://schemas.openxmlformats.org/officeDocument/2006/customXml" ds:itemID="{D877C38A-96B1-4FF9-9904-F2246EE4AE6A}"/>
</file>

<file path=customXml/itemProps5.xml><?xml version="1.0" encoding="utf-8"?>
<ds:datastoreItem xmlns:ds="http://schemas.openxmlformats.org/officeDocument/2006/customXml" ds:itemID="{01DF19A6-B20D-438A-B343-BEE8C27E2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Neuse Clean Water Initiative</vt:lpstr>
    </vt:vector>
  </TitlesOfParts>
  <Company>Conservation Trust for NC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Neuse Clean Water Initiative</dc:title>
  <dc:creator>Lisa Creasman</dc:creator>
  <cp:lastModifiedBy>Caitlin Burke</cp:lastModifiedBy>
  <cp:revision>13</cp:revision>
  <dcterms:created xsi:type="dcterms:W3CDTF">2014-12-09T21:52:00Z</dcterms:created>
  <dcterms:modified xsi:type="dcterms:W3CDTF">2014-12-18T19:58:00Z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0x0101006DEB8297AF301742B1CAE877A57B92DF00B61535229E3ED445BAD2E3E90076E21E</vt:lpwstr>
  </property>
</Properties>
</file>